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824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37"/>
        <w:gridCol w:w="1649"/>
        <w:gridCol w:w="1802"/>
        <w:gridCol w:w="287"/>
        <w:gridCol w:w="805"/>
        <w:gridCol w:w="331"/>
        <w:gridCol w:w="96"/>
        <w:gridCol w:w="47"/>
        <w:gridCol w:w="338"/>
        <w:gridCol w:w="517"/>
        <w:gridCol w:w="142"/>
        <w:gridCol w:w="431"/>
        <w:gridCol w:w="850"/>
        <w:gridCol w:w="240"/>
        <w:gridCol w:w="900"/>
        <w:gridCol w:w="138"/>
        <w:gridCol w:w="910"/>
        <w:gridCol w:w="88"/>
        <w:gridCol w:w="1189"/>
        <w:gridCol w:w="89"/>
        <w:gridCol w:w="1351"/>
        <w:gridCol w:w="1700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7234F1" w:rsidTr="008E0230">
        <w:trPr>
          <w:gridAfter w:val="8"/>
          <w:wAfter w:w="13608" w:type="dxa"/>
          <w:trHeight w:val="3973"/>
        </w:trPr>
        <w:tc>
          <w:tcPr>
            <w:tcW w:w="737" w:type="dxa"/>
            <w:hideMark/>
          </w:tcPr>
          <w:p w:rsidR="007234F1" w:rsidRDefault="003C03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3DA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07" o:spid="_x0000_s1026" type="#_x0000_t202" style="position:absolute;left:0;text-align:left;margin-left:-3.7pt;margin-top:128.95pt;width:734.95pt;height:51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" filled="f" stroked="f">
                  <v:textbox>
                    <w:txbxContent>
                      <w:p w:rsidR="00590576" w:rsidRDefault="00590576" w:rsidP="00590576">
                        <w:pPr>
                          <w:widowControl w:val="0"/>
                          <w:tabs>
                            <w:tab w:val="left" w:pos="5245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План мероприятий</w:t>
                        </w:r>
                      </w:p>
                      <w:p w:rsidR="00590576" w:rsidRDefault="00590576" w:rsidP="00590576">
                        <w:pPr>
                          <w:widowControl w:val="0"/>
                          <w:tabs>
                            <w:tab w:val="left" w:pos="5245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По выполнению муниципальной программы                                                                                                                              «Обеспечение общественной безопасности на территории муниципального образования  Алапаевское  до 2024 года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49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:rsidR="007234F1" w:rsidRDefault="00723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gridSpan w:val="4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3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5" w:type="dxa"/>
            <w:gridSpan w:val="8"/>
          </w:tcPr>
          <w:p w:rsidR="00590576" w:rsidRDefault="008E0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</w:t>
            </w:r>
            <w:r w:rsidR="009A1F83">
              <w:rPr>
                <w:rFonts w:ascii="Times New Roman" w:hAnsi="Times New Roman" w:cs="Times New Roman"/>
                <w:color w:val="000000"/>
              </w:rPr>
              <w:t xml:space="preserve"> № 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90576" w:rsidRDefault="00286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постановлению</w:t>
            </w:r>
            <w:r w:rsidR="008E0230">
              <w:rPr>
                <w:rFonts w:ascii="Times New Roman" w:hAnsi="Times New Roman" w:cs="Times New Roman"/>
                <w:color w:val="000000"/>
              </w:rPr>
              <w:t xml:space="preserve"> Администрации </w:t>
            </w:r>
          </w:p>
          <w:p w:rsidR="00590576" w:rsidRDefault="008E0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муниципального </w:t>
            </w:r>
            <w:r w:rsidR="009A1F83">
              <w:rPr>
                <w:rFonts w:ascii="Times New Roman" w:hAnsi="Times New Roman" w:cs="Times New Roman"/>
                <w:color w:val="000000"/>
              </w:rPr>
              <w:t xml:space="preserve">образования </w:t>
            </w:r>
          </w:p>
          <w:p w:rsidR="00590576" w:rsidRDefault="009A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Алапаевское </w:t>
            </w:r>
          </w:p>
          <w:p w:rsidR="007234F1" w:rsidRDefault="009A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="00590576">
              <w:rPr>
                <w:rFonts w:ascii="Times New Roman" w:hAnsi="Times New Roman" w:cs="Times New Roman"/>
                <w:color w:val="000000"/>
              </w:rPr>
              <w:t>15 августа</w:t>
            </w:r>
            <w:bookmarkStart w:id="0" w:name="_GoBack"/>
            <w:bookmarkEnd w:id="0"/>
            <w:r w:rsidR="008E023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90576">
              <w:rPr>
                <w:rFonts w:ascii="Times New Roman" w:hAnsi="Times New Roman" w:cs="Times New Roman"/>
                <w:color w:val="000000"/>
              </w:rPr>
              <w:t>2019</w:t>
            </w:r>
            <w:r w:rsidR="008E023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90576">
              <w:rPr>
                <w:rFonts w:ascii="Times New Roman" w:hAnsi="Times New Roman" w:cs="Times New Roman"/>
                <w:color w:val="000000"/>
              </w:rPr>
              <w:t>года</w:t>
            </w:r>
            <w:r w:rsidR="008E0230"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590576">
              <w:rPr>
                <w:rFonts w:ascii="Times New Roman" w:hAnsi="Times New Roman" w:cs="Times New Roman"/>
                <w:color w:val="000000"/>
              </w:rPr>
              <w:t xml:space="preserve"> 628</w:t>
            </w:r>
          </w:p>
          <w:p w:rsidR="00590576" w:rsidRDefault="0059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 2 к муниципальной программе  «Обеспечение общественной безопасности на территории муниципального образования Алапаевское до 2024 года»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846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7234F1" w:rsidTr="00901E77">
        <w:trPr>
          <w:gridAfter w:val="8"/>
          <w:wAfter w:w="13608" w:type="dxa"/>
          <w:trHeight w:val="49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7234F1" w:rsidTr="007234F1">
        <w:trPr>
          <w:gridAfter w:val="8"/>
          <w:wAfter w:w="13608" w:type="dxa"/>
          <w:trHeight w:val="84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ПО МУНИЦИПАЛЬНОЙ ПРОГРАММЕ, В ТОМ ЧИСЛЕ: 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58118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10118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58118</w:t>
            </w:r>
            <w:r w:rsidR="00723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10118</w:t>
            </w:r>
            <w:r w:rsidR="00723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 w:rsidP="00901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нужды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58118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10118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 w:rsidP="00901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58118</w:t>
            </w:r>
            <w:r w:rsidR="00723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C311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10118</w:t>
            </w:r>
            <w:r w:rsidR="00723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57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1220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7234F1" w:rsidRDefault="0065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 1. «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ОТ ЧРЕЗВЫЧАЙНЫХ СИТУАЦИЙ И ОБЕСПЕЧЕНИЕ РАДИАЦИОННОЙ БЕЗОПАСНОСТИ НА ТЕРРИТОРИИ МУНИЦИПАЛЬНОГО ОБРАЗОВАНИЯ 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ЛАПАЕВСКОЕ, ГРАЖДАНСКАЯ ОБОРОНА»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95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lastRenderedPageBreak/>
              <w:t>6.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ПОДПРОГРАММЕ, В ТОМ ЧИСЛЕ: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ОТ ЧРЕЗВЫЧАЙНЫХ СИТУАЦИЙ И ОБЕСПЕЧЕНИЕ РАДИАЦИОННОЙ БЕЗОПАСНОСТИ НА ТЕРРИТОРИИ МУНИЦИПАЛЬНОГО ОБРАЗОВАНИЯ АЛАПАЕВСКОЕ, ГРАЖДА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НСКАЯ ОБОРОНА»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344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43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344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344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0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7234F1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«Прочие нужды»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901E77">
        <w:trPr>
          <w:gridAfter w:val="8"/>
          <w:wAfter w:w="13608" w:type="dxa"/>
          <w:trHeight w:val="45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344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0.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2828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3444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4565,00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22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Мероприятие 1: 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противопаводковых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мероприятий на водных объектах на территории муниципального образования Алапаевское, в том числе: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1836,00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1.1.2.1.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1.1.2.2.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1836,00</w:t>
            </w:r>
          </w:p>
        </w:tc>
        <w:tc>
          <w:tcPr>
            <w:tcW w:w="99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0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2: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Обеспечение развертывания объектов региональной автоматизированной системы централизованного оповещения и локальных средств оповещения населения об угрозе чрезвычайной ситуации, в том числе: 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1.1.2.3.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tabs>
                <w:tab w:val="center" w:pos="468"/>
                <w:tab w:val="right" w:pos="9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55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3:</w:t>
            </w:r>
          </w:p>
          <w:p w:rsidR="007234F1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Создание учебно-консультационных пунктов для обучения неработающего населения действиям в случае возникновения чрезвычайной ситуации или военной угрозы, в том числе: 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1.1.2.3.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1220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АММА  2.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ПОЖАРНАЯ БЕЗОПАСНОСТЬ НА ТЕРРИТОРИИ МУНИЦИП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АЛЬНОГО ОБРАЗОВАНИЯ АЛАПАЕВСКОЕ»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901E77">
        <w:trPr>
          <w:gridAfter w:val="8"/>
          <w:wAfter w:w="13608" w:type="dxa"/>
          <w:trHeight w:val="111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ПОДПРОГРАММЕ, В ТОМ ЧИСЛЕ: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ПОЖАРНАЯ БЕЗОПАСНОСТЬ НА ТЕРРИТОРИИ МУНИЦИП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АЛЬНОГО ОБРАЗОВАНИЯ АЛАПАЕВСКОЕ»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10782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2187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2187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0.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65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10782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2187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10782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CB4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2187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1719,00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12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4: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 работ по созданию и содержанию пожарных пирсов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водоисточников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для целей пожаротушения, в том числе: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4500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2.1.1.2.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0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 работ по созданию и содержанию заградительных противопожарных минерализованных полос, в том числе: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3233,00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2.1.1.1.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3233,00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44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Мероприятие 6: 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Создание, комплектование и обучение добровольных пожарных дружин, расходы по выплате компенсаций и льгот добровольным пожарным, в том числе: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2.1.2.1.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2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00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29.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7: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Деятельность общественных объединений пожарной охраны в сфере пожарной безопасности, в том числе: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2.1.2.2.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0.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lastRenderedPageBreak/>
              <w:t>3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8: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Обеспечение деятельности добровольных пожарных  дружин и добровольных пожарных  команд,  осуществляющих  деятельность  на территории муниципального образования Алапаевское, в том числе: </w:t>
            </w:r>
          </w:p>
        </w:tc>
        <w:tc>
          <w:tcPr>
            <w:tcW w:w="1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2718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0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683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2.1.1.2.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3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2718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04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,20</w:t>
            </w:r>
          </w:p>
        </w:tc>
        <w:tc>
          <w:tcPr>
            <w:tcW w:w="12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2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4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1220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7234F1" w:rsidRDefault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 3. «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ПРОФИЛАКТИКА ПРАВОНАРУШЕНИЙ, ПОВЫШЕНИЕ ПРАВОСОЗНАНИЯ ГРАЖДАН, СОЦИАЛЬНАЯ РЕАБИЛИТАЦИЯ ОТБЫВШИХ УГОЛОВНОЕ НАКАЗАНИЕ ЛИЦ И ЛИЦ, ОСУЖДЕННЫХ К МЕРЕ НАКАЗАНИЯ,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 СВЯЗАННОЙ С ЛИШЕНИЕМ СВОБОДЫ»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901E77">
        <w:trPr>
          <w:trHeight w:val="240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ПОДПРОГРАММЕ, В ТОМ ЧИСЛЕ: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ПРОФИЛАКТИКА ПРАВОНАРУШЕНИЙ, ПОВЫШЕНИЕ ПРАВОСОЗНАНИЯ ГРАЖДАН, СОЦИАЛЬНАЯ РЕАБИЛИТАЦИЯ ОТБЫВШИХ УГОЛОВНОЕ НАКАЗАНИЕ ЛИЦ И ЛИЦ, ОСУЖДЕННЫХ К МЕРЕ НАКАЗАНИЯ, </w:t>
            </w:r>
            <w:r w:rsidR="0065061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 СВЯЗАННОЙ С ЛИШЕНИЕМ СВОБОДЫ»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70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63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3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2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39.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9: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Создание условий для деятельности добровольных формирований населения по охране общественного порядка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3.1.1.1.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0.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FD7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 w:rsidR="00723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3900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ПОДПРОГРАММА 4 «ПРОФИЛАКТИКА ТЕРРОРИЗМА И ЭКСТРЕМИЗМА НА ТЕРРИТОРИИ МУНИЦИПАЛЬНОГО ОБРАЗОВАНИЯ АЛАПАЕВСКОЕ»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ПО ПОДПРОГРАММЕ, В ТОМ ЧИСЛЕ: «ПРОФИЛАКТИКА ТЕРРОРИЗМА И ЭКСТРЕМИЗМА НА 200,00ТЕРРИТОРИИ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МУНИЦИПАЛЬНОГО ОБРАЗОВАНИЯ АЛАПАЕВСКОЕ»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1524,00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lastRenderedPageBreak/>
              <w:t>43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1524,00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44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Прочие нужды»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45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46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1524,00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47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Мероприятие 10: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Финансирование мероприятий по информационному обеспечению профилактики терроризма и экстремизма на территории муниципального образования Алапаевское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48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7234F1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49</w:t>
            </w:r>
            <w:r w:rsidR="00650615" w:rsidRPr="0065061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Мероприятие 11: 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</w:t>
            </w:r>
            <w:r w:rsidR="006403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витие материально-технической ба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зы секции «Школа безопасности и «Юный спасатель»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50.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324,00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53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Pr="00650615" w:rsidRDefault="00650615" w:rsidP="00650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615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220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7234F1" w:rsidRDefault="00901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5. «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РЕАЛ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ИЗАЦИИ МУНИЦИПАЛЬНОЙ ПРОГРАММЫ «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ОБЩЕСТВЕННОЙ БЕЗОПАСНОСТИ НА ТЕРРИТОРИИ 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 ОБРАЗ</w:t>
            </w:r>
            <w:r w:rsidR="00901E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ОВАНИЯ АЛАПАЕВСКОЕ ДО 2024 ГОДА»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901E77">
        <w:trPr>
          <w:gridAfter w:val="8"/>
          <w:wAfter w:w="13608" w:type="dxa"/>
          <w:trHeight w:val="208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52.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 w:rsidR="00901E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 ПОДПРОГРАММЕ, В ТОМ ЧИСЛЕ: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РЕАЛ</w:t>
            </w:r>
            <w:r w:rsidR="00901E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ИЗАЦИИ МУНИЦИПАЛЬНОЙ ПРОГРАММЫ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ОБЩЕСТВЕННОЙ БЕЗОПАСНОСТИ НА ТЕРРИТОРИИ МУНИЦИПАЛЬНОГО ОБРАЗОВАНИЯ АЛАПАЕВСКОЕ ДО 2020 ГОДА</w:t>
            </w:r>
            <w:r w:rsidR="00901E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53.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54.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7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t>55.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56.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901E77">
        <w:trPr>
          <w:gridAfter w:val="8"/>
          <w:wAfter w:w="13608" w:type="dxa"/>
          <w:trHeight w:val="15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50615">
              <w:rPr>
                <w:rFonts w:ascii="Times New Roman" w:hAnsi="Times New Roman" w:cs="Times New Roman"/>
                <w:bCs/>
                <w:color w:val="000000"/>
              </w:rPr>
              <w:lastRenderedPageBreak/>
              <w:t>57.</w:t>
            </w:r>
          </w:p>
        </w:tc>
        <w:tc>
          <w:tcPr>
            <w:tcW w:w="37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CE2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12</w:t>
            </w:r>
            <w:r w:rsidR="007234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Исполнение полномочий по обеспечению общественной безопасности на территории муниципального образования Алапаевское в том числе: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4.1.1.1.</w:t>
            </w: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Pr="00650615" w:rsidRDefault="00650615" w:rsidP="006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615">
              <w:rPr>
                <w:rFonts w:ascii="Times New Roman" w:hAnsi="Times New Roman" w:cs="Times New Roman"/>
                <w:color w:val="000000"/>
              </w:rPr>
              <w:t>58.</w:t>
            </w:r>
          </w:p>
        </w:tc>
        <w:tc>
          <w:tcPr>
            <w:tcW w:w="37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13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41502,00</w:t>
            </w: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42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13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27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6917,00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234F1" w:rsidTr="007234F1">
        <w:trPr>
          <w:gridAfter w:val="8"/>
          <w:wAfter w:w="13608" w:type="dxa"/>
          <w:trHeight w:val="166"/>
        </w:trPr>
        <w:tc>
          <w:tcPr>
            <w:tcW w:w="737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38" w:type="dxa"/>
            <w:gridSpan w:val="3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4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3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</w:tcPr>
          <w:p w:rsidR="007234F1" w:rsidRDefault="007234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234F1" w:rsidRDefault="007234F1" w:rsidP="007234F1"/>
    <w:p w:rsidR="007234F1" w:rsidRDefault="007234F1" w:rsidP="007234F1"/>
    <w:p w:rsidR="007234F1" w:rsidRDefault="00250179" w:rsidP="007234F1">
      <w:r>
        <w:t xml:space="preserve"> </w:t>
      </w:r>
    </w:p>
    <w:sectPr w:rsidR="007234F1" w:rsidSect="00590576">
      <w:headerReference w:type="default" r:id="rId7"/>
      <w:pgSz w:w="16838" w:h="11906" w:orient="landscape"/>
      <w:pgMar w:top="1276" w:right="1134" w:bottom="850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178" w:rsidRDefault="00C30178" w:rsidP="00590576">
      <w:pPr>
        <w:spacing w:after="0" w:line="240" w:lineRule="auto"/>
      </w:pPr>
      <w:r>
        <w:separator/>
      </w:r>
    </w:p>
  </w:endnote>
  <w:endnote w:type="continuationSeparator" w:id="0">
    <w:p w:rsidR="00C30178" w:rsidRDefault="00C30178" w:rsidP="00590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178" w:rsidRDefault="00C30178" w:rsidP="00590576">
      <w:pPr>
        <w:spacing w:after="0" w:line="240" w:lineRule="auto"/>
      </w:pPr>
      <w:r>
        <w:separator/>
      </w:r>
    </w:p>
  </w:footnote>
  <w:footnote w:type="continuationSeparator" w:id="0">
    <w:p w:rsidR="00C30178" w:rsidRDefault="00C30178" w:rsidP="00590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1704"/>
      <w:docPartObj>
        <w:docPartGallery w:val="Page Numbers (Top of Page)"/>
        <w:docPartUnique/>
      </w:docPartObj>
    </w:sdtPr>
    <w:sdtContent>
      <w:p w:rsidR="00590576" w:rsidRDefault="00590576">
        <w:pPr>
          <w:pStyle w:val="a5"/>
          <w:jc w:val="center"/>
        </w:pPr>
        <w:fldSimple w:instr=" PAGE   \* MERGEFORMAT ">
          <w:r w:rsidR="00901E77">
            <w:rPr>
              <w:noProof/>
            </w:rPr>
            <w:t>7</w:t>
          </w:r>
        </w:fldSimple>
      </w:p>
    </w:sdtContent>
  </w:sdt>
  <w:p w:rsidR="00590576" w:rsidRDefault="005905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27F"/>
    <w:rsid w:val="00091AAB"/>
    <w:rsid w:val="00250179"/>
    <w:rsid w:val="00286E9F"/>
    <w:rsid w:val="00344403"/>
    <w:rsid w:val="003C03DA"/>
    <w:rsid w:val="00590576"/>
    <w:rsid w:val="00640340"/>
    <w:rsid w:val="00650615"/>
    <w:rsid w:val="007234F1"/>
    <w:rsid w:val="007B42DD"/>
    <w:rsid w:val="007D627F"/>
    <w:rsid w:val="008E0230"/>
    <w:rsid w:val="00901E77"/>
    <w:rsid w:val="009A1F83"/>
    <w:rsid w:val="00C30178"/>
    <w:rsid w:val="00C311BA"/>
    <w:rsid w:val="00CB4320"/>
    <w:rsid w:val="00CE2A02"/>
    <w:rsid w:val="00D7459F"/>
    <w:rsid w:val="00F61E00"/>
    <w:rsid w:val="00FD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F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90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576"/>
  </w:style>
  <w:style w:type="paragraph" w:styleId="a7">
    <w:name w:val="footer"/>
    <w:basedOn w:val="a"/>
    <w:link w:val="a8"/>
    <w:uiPriority w:val="99"/>
    <w:semiHidden/>
    <w:unhideWhenUsed/>
    <w:rsid w:val="00590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F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01A2A-BFF1-468B-B992-12B36EB1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ГОиЧС</dc:creator>
  <cp:keywords/>
  <dc:description/>
  <cp:lastModifiedBy>Пользователь Windows</cp:lastModifiedBy>
  <cp:revision>13</cp:revision>
  <cp:lastPrinted>2019-08-09T04:27:00Z</cp:lastPrinted>
  <dcterms:created xsi:type="dcterms:W3CDTF">2019-07-31T09:54:00Z</dcterms:created>
  <dcterms:modified xsi:type="dcterms:W3CDTF">2019-08-15T07:42:00Z</dcterms:modified>
</cp:coreProperties>
</file>